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1"/>
        <w:gridCol w:w="3171"/>
        <w:gridCol w:w="1424"/>
        <w:gridCol w:w="1677"/>
        <w:gridCol w:w="1856"/>
      </w:tblGrid>
      <w:tr w:rsidR="00017DBC" w:rsidTr="00B26069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017DBC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017DBC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17DBC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36" w:type="pct"/>
            <w:vAlign w:val="center"/>
          </w:tcPr>
          <w:p w:rsidR="00017DBC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36" w:type="pct"/>
            <w:vAlign w:val="center"/>
          </w:tcPr>
          <w:p w:rsidR="00017DBC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017DBC" w:rsidTr="00B26069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017DBC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国药控股天津有限公司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95.0684</w:t>
            </w:r>
          </w:p>
        </w:tc>
        <w:tc>
          <w:tcPr>
            <w:tcW w:w="936" w:type="pct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8984800</w:t>
            </w:r>
          </w:p>
        </w:tc>
        <w:tc>
          <w:tcPr>
            <w:tcW w:w="1036" w:type="pct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8984800</w:t>
            </w:r>
          </w:p>
        </w:tc>
      </w:tr>
      <w:tr w:rsidR="00017DBC" w:rsidTr="00B26069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017DBC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天津尚佳伟业科技有限公司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82.0708</w:t>
            </w:r>
          </w:p>
        </w:tc>
        <w:tc>
          <w:tcPr>
            <w:tcW w:w="936" w:type="pct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9272000</w:t>
            </w:r>
          </w:p>
        </w:tc>
        <w:tc>
          <w:tcPr>
            <w:tcW w:w="1036" w:type="pct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9272000</w:t>
            </w:r>
          </w:p>
        </w:tc>
      </w:tr>
      <w:tr w:rsidR="00017DBC" w:rsidTr="00B26069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017DBC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天津市德意树科技发展有限公司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80.388</w:t>
            </w:r>
          </w:p>
        </w:tc>
        <w:tc>
          <w:tcPr>
            <w:tcW w:w="936" w:type="pct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9495011</w:t>
            </w:r>
          </w:p>
        </w:tc>
        <w:tc>
          <w:tcPr>
            <w:tcW w:w="1036" w:type="pct"/>
            <w:vAlign w:val="center"/>
          </w:tcPr>
          <w:p w:rsidR="00017DBC" w:rsidRPr="00340D07" w:rsidRDefault="00017DBC" w:rsidP="00B260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40D07">
              <w:rPr>
                <w:rFonts w:ascii="宋体" w:hAnsi="宋体" w:cs="Tahoma" w:hint="eastAsia"/>
                <w:bCs/>
                <w:color w:val="000000"/>
                <w:sz w:val="24"/>
              </w:rPr>
              <w:t>9495011</w:t>
            </w:r>
          </w:p>
        </w:tc>
      </w:tr>
    </w:tbl>
    <w:p w:rsidR="00F57408" w:rsidRDefault="00F57408" w:rsidP="003E5FEC">
      <w:bookmarkStart w:id="0" w:name="_GoBack"/>
      <w:bookmarkEnd w:id="0"/>
    </w:p>
    <w:sectPr w:rsidR="00F5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4F" w:rsidRDefault="002F514F" w:rsidP="00CF481D">
      <w:r>
        <w:separator/>
      </w:r>
    </w:p>
  </w:endnote>
  <w:endnote w:type="continuationSeparator" w:id="0">
    <w:p w:rsidR="002F514F" w:rsidRDefault="002F514F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4F" w:rsidRDefault="002F514F" w:rsidP="00CF481D">
      <w:r>
        <w:separator/>
      </w:r>
    </w:p>
  </w:footnote>
  <w:footnote w:type="continuationSeparator" w:id="0">
    <w:p w:rsidR="002F514F" w:rsidRDefault="002F514F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17DBC"/>
    <w:rsid w:val="00051959"/>
    <w:rsid w:val="00294D48"/>
    <w:rsid w:val="002F514F"/>
    <w:rsid w:val="00325CBF"/>
    <w:rsid w:val="003A5DAC"/>
    <w:rsid w:val="003E5FEC"/>
    <w:rsid w:val="0069586E"/>
    <w:rsid w:val="007A4FD0"/>
    <w:rsid w:val="009E4FBE"/>
    <w:rsid w:val="00BE3AC1"/>
    <w:rsid w:val="00CF481D"/>
    <w:rsid w:val="00EA3AD5"/>
    <w:rsid w:val="00EC6B30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4</cp:revision>
  <dcterms:created xsi:type="dcterms:W3CDTF">2024-11-08T06:27:00Z</dcterms:created>
  <dcterms:modified xsi:type="dcterms:W3CDTF">2024-11-15T05:50:00Z</dcterms:modified>
</cp:coreProperties>
</file>